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eastAsia="方正黑体简体"/>
          <w:color w:val="000000"/>
          <w:sz w:val="30"/>
          <w:szCs w:val="30"/>
        </w:rPr>
      </w:pPr>
      <w:r>
        <w:rPr>
          <w:rFonts w:hint="eastAsia" w:eastAsia="方正黑体简体"/>
          <w:color w:val="000000"/>
          <w:sz w:val="30"/>
          <w:szCs w:val="30"/>
        </w:rPr>
        <w:t>表2-4</w:t>
      </w:r>
    </w:p>
    <w:p>
      <w:pPr>
        <w:spacing w:after="120" w:afterLines="50" w:line="520" w:lineRule="exact"/>
        <w:jc w:val="center"/>
        <w:outlineLvl w:val="0"/>
        <w:rPr>
          <w:rFonts w:eastAsia="方正小标宋简体"/>
          <w:bCs/>
          <w:sz w:val="36"/>
        </w:rPr>
      </w:pPr>
      <w:r>
        <w:rPr>
          <w:rFonts w:hint="eastAsia" w:eastAsia="方正小标宋简体"/>
          <w:bCs/>
          <w:sz w:val="36"/>
        </w:rPr>
        <w:t>四川轻化工大学五四年度人物申报表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78"/>
        <w:gridCol w:w="460"/>
        <w:gridCol w:w="674"/>
        <w:gridCol w:w="595"/>
        <w:gridCol w:w="374"/>
        <w:gridCol w:w="1127"/>
        <w:gridCol w:w="1309"/>
        <w:gridCol w:w="10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姓名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性别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学院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专业班级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民族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补考及重修情况</w:t>
            </w:r>
          </w:p>
        </w:tc>
        <w:tc>
          <w:tcPr>
            <w:tcW w:w="4987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202</w:t>
            </w:r>
            <w:r>
              <w:rPr>
                <w:rFonts w:eastAsia="方正楷体简体"/>
                <w:color w:val="000000"/>
                <w:szCs w:val="21"/>
              </w:rPr>
              <w:t>1</w:t>
            </w:r>
            <w:r>
              <w:rPr>
                <w:rFonts w:hint="eastAsia" w:eastAsia="方正楷体简体"/>
                <w:color w:val="000000"/>
                <w:szCs w:val="21"/>
              </w:rPr>
              <w:t>年“</w:t>
            </w:r>
            <w:r>
              <w:rPr>
                <w:rFonts w:eastAsia="方正楷体简体"/>
                <w:color w:val="000000"/>
                <w:szCs w:val="21"/>
              </w:rPr>
              <w:t>青年大学习</w:t>
            </w:r>
            <w:r>
              <w:rPr>
                <w:rFonts w:hint="eastAsia" w:eastAsia="方正楷体简体"/>
                <w:color w:val="000000"/>
                <w:szCs w:val="21"/>
              </w:rPr>
              <w:t>”完成</w:t>
            </w:r>
            <w:r>
              <w:rPr>
                <w:rFonts w:eastAsia="方正楷体简体"/>
                <w:color w:val="000000"/>
                <w:szCs w:val="21"/>
              </w:rPr>
              <w:t>情况</w:t>
            </w:r>
          </w:p>
        </w:tc>
        <w:tc>
          <w:tcPr>
            <w:tcW w:w="4987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6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是否在</w:t>
            </w:r>
            <w:r>
              <w:rPr>
                <w:rFonts w:eastAsia="方正楷体简体"/>
                <w:color w:val="000000"/>
                <w:szCs w:val="21"/>
              </w:rPr>
              <w:t>“</w:t>
            </w:r>
            <w:r>
              <w:rPr>
                <w:rFonts w:hint="eastAsia" w:eastAsia="方正楷体简体"/>
                <w:color w:val="000000"/>
                <w:szCs w:val="21"/>
              </w:rPr>
              <w:t>志愿四川</w:t>
            </w:r>
            <w:r>
              <w:rPr>
                <w:rFonts w:eastAsia="方正楷体简体"/>
                <w:color w:val="000000"/>
                <w:szCs w:val="21"/>
              </w:rPr>
              <w:t>”</w:t>
            </w:r>
            <w:r>
              <w:rPr>
                <w:rFonts w:hint="eastAsia" w:eastAsia="方正楷体简体"/>
                <w:color w:val="000000"/>
                <w:szCs w:val="21"/>
              </w:rPr>
              <w:t>平台</w:t>
            </w:r>
            <w:r>
              <w:rPr>
                <w:rFonts w:eastAsia="方正楷体简体"/>
                <w:color w:val="000000"/>
                <w:szCs w:val="21"/>
              </w:rPr>
              <w:t>注册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eastAsia="方正楷体简体"/>
                <w:color w:val="000000"/>
                <w:szCs w:val="21"/>
              </w:rPr>
            </w:pPr>
          </w:p>
        </w:tc>
        <w:tc>
          <w:tcPr>
            <w:tcW w:w="3405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2021年“志愿四川”服务</w:t>
            </w:r>
            <w:r>
              <w:rPr>
                <w:rFonts w:eastAsia="方正楷体简体"/>
                <w:color w:val="000000"/>
                <w:szCs w:val="21"/>
              </w:rPr>
              <w:t>时长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150" w:firstLineChars="1500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560" w:lineRule="exact"/>
              <w:ind w:firstLine="3150" w:firstLineChars="1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134" w:type="dxa"/>
            <w:gridSpan w:val="5"/>
            <w:noWrap w:val="0"/>
            <w:vAlign w:val="center"/>
          </w:tcPr>
          <w:p>
            <w:pPr>
              <w:spacing w:line="560" w:lineRule="exact"/>
              <w:ind w:left="113" w:right="113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学院团委推荐意见</w:t>
            </w:r>
          </w:p>
          <w:p>
            <w:pPr>
              <w:spacing w:line="560" w:lineRule="exact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560" w:lineRule="exact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（以上情况是否属实，是否同意推荐）     </w:t>
            </w:r>
          </w:p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      （盖章）</w:t>
            </w:r>
          </w:p>
          <w:p>
            <w:pPr>
              <w:spacing w:line="560" w:lineRule="exact"/>
              <w:jc w:val="right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年  月   日</w:t>
            </w:r>
          </w:p>
        </w:tc>
        <w:tc>
          <w:tcPr>
            <w:tcW w:w="4392" w:type="dxa"/>
            <w:gridSpan w:val="5"/>
            <w:noWrap w:val="0"/>
            <w:vAlign w:val="top"/>
          </w:tcPr>
          <w:p>
            <w:pPr>
              <w:spacing w:line="560" w:lineRule="exact"/>
              <w:ind w:left="113" w:right="113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学院党委审核意见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</w:t>
            </w:r>
            <w:r>
              <w:rPr>
                <w:rFonts w:hint="eastAsia" w:eastAsia="方正楷体简体"/>
                <w:color w:val="000000"/>
                <w:szCs w:val="21"/>
              </w:rPr>
              <w:t>（盖章）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37396"/>
    <w:rsid w:val="5F83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2022-03-18T02:02:00Z</dcterms:created>
  <dc:creator>hp</dc:creator>
  <cp:lastModifiedBy>hp</cp:lastModifiedBy>
  <dcterms:modified xsi:type="dcterms:W3CDTF">2022-03-18T02:03:26Z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CD2C8EC967B94C67807B6C505F8C715F</vt:lpwstr>
  </property>
</Properties>
</file>