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  <w:lang w:val="en-US" w:eastAsia="zh-CN"/>
        </w:rPr>
        <w:t>材料科学与</w:t>
      </w:r>
      <w:r>
        <w:rPr>
          <w:rFonts w:hint="eastAsia" w:ascii="黑体" w:eastAsia="黑体"/>
          <w:b/>
          <w:sz w:val="36"/>
          <w:szCs w:val="36"/>
        </w:rPr>
        <w:t>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六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bookmarkEnd w:id="0"/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材料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43462AD"/>
    <w:rsid w:val="13453860"/>
    <w:rsid w:val="217A3848"/>
    <w:rsid w:val="226F1894"/>
    <w:rsid w:val="27A019B4"/>
    <w:rsid w:val="2DD9145E"/>
    <w:rsid w:val="33F84926"/>
    <w:rsid w:val="3B706E65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4</TotalTime>
  <ScaleCrop>false</ScaleCrop>
  <LinksUpToDate>false</LinksUpToDate>
  <CharactersWithSpaces>290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Administrator</cp:lastModifiedBy>
  <dcterms:modified xsi:type="dcterms:W3CDTF">2020-08-15T11:01:22Z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